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F09" w:rsidRPr="00226F09" w:rsidRDefault="00226F09" w:rsidP="00A65269">
      <w:pPr>
        <w:widowControl/>
        <w:shd w:val="clear" w:color="auto" w:fill="FFFFFF"/>
        <w:spacing w:before="240" w:after="240" w:line="270" w:lineRule="atLeast"/>
        <w:jc w:val="center"/>
        <w:rPr>
          <w:rFonts w:ascii="Arial" w:eastAsia="宋体" w:hAnsi="Arial" w:cs="Arial"/>
          <w:b/>
          <w:color w:val="333333"/>
          <w:kern w:val="0"/>
          <w:sz w:val="28"/>
          <w:szCs w:val="28"/>
        </w:rPr>
      </w:pPr>
      <w:r w:rsidRPr="00226F09">
        <w:rPr>
          <w:rFonts w:ascii="Arial" w:eastAsia="宋体" w:hAnsi="Arial" w:cs="Arial" w:hint="eastAsia"/>
          <w:b/>
          <w:color w:val="333333"/>
          <w:kern w:val="0"/>
          <w:sz w:val="28"/>
          <w:szCs w:val="28"/>
        </w:rPr>
        <w:t>用户协议</w:t>
      </w:r>
    </w:p>
    <w:p w:rsidR="003668AE" w:rsidRPr="00EA1DE5" w:rsidRDefault="0039080D" w:rsidP="003668AE">
      <w:pPr>
        <w:widowControl/>
        <w:shd w:val="clear" w:color="auto" w:fill="FFFFFF"/>
        <w:spacing w:before="240" w:after="240" w:line="27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欢迎阅读</w:t>
      </w:r>
      <w:r w:rsidR="00226F09">
        <w:rPr>
          <w:rFonts w:ascii="Arial" w:eastAsia="宋体" w:hAnsi="Arial" w:cs="Arial"/>
          <w:color w:val="333333"/>
          <w:kern w:val="0"/>
          <w:sz w:val="18"/>
          <w:szCs w:val="18"/>
        </w:rPr>
        <w:t>Richfield</w:t>
      </w:r>
      <w:r w:rsidR="00226F09">
        <w:rPr>
          <w:rFonts w:ascii="Arial" w:eastAsia="宋体" w:hAnsi="Arial" w:cs="Arial" w:hint="eastAsia"/>
          <w:color w:val="333333"/>
          <w:kern w:val="0"/>
          <w:sz w:val="18"/>
          <w:szCs w:val="18"/>
        </w:rPr>
        <w:t xml:space="preserve"> </w:t>
      </w:r>
      <w:r w:rsidR="00226F09">
        <w:rPr>
          <w:rFonts w:ascii="Arial" w:eastAsia="宋体" w:hAnsi="Arial" w:cs="Arial"/>
          <w:color w:val="333333"/>
          <w:kern w:val="0"/>
          <w:sz w:val="18"/>
          <w:szCs w:val="18"/>
        </w:rPr>
        <w:t>Canada</w:t>
      </w:r>
      <w:r w:rsidR="00226F09">
        <w:rPr>
          <w:rFonts w:ascii="Arial" w:eastAsia="宋体" w:hAnsi="Arial" w:cs="Arial" w:hint="eastAsia"/>
          <w:color w:val="333333"/>
          <w:kern w:val="0"/>
          <w:sz w:val="18"/>
          <w:szCs w:val="18"/>
        </w:rPr>
        <w:t xml:space="preserve"> Ltd</w:t>
      </w:r>
      <w:r w:rsidR="00226F09">
        <w:rPr>
          <w:rFonts w:ascii="Arial" w:eastAsia="宋体" w:hAnsi="Arial" w:cs="Arial" w:hint="eastAsia"/>
          <w:color w:val="333333"/>
          <w:kern w:val="0"/>
          <w:sz w:val="18"/>
          <w:szCs w:val="18"/>
        </w:rPr>
        <w:t>（</w:t>
      </w:r>
      <w:r w:rsidR="00226F09">
        <w:rPr>
          <w:rFonts w:ascii="Arial" w:eastAsia="宋体" w:hAnsi="Arial" w:cs="Arial"/>
          <w:color w:val="333333"/>
          <w:kern w:val="0"/>
          <w:sz w:val="18"/>
          <w:szCs w:val="18"/>
        </w:rPr>
        <w:t>菲尔德加拿大有限公司）和</w:t>
      </w:r>
      <w:proofErr w:type="gramStart"/>
      <w:r>
        <w:rPr>
          <w:rFonts w:ascii="Arial" w:eastAsia="宋体" w:hAnsi="Arial" w:cs="Arial"/>
          <w:color w:val="333333"/>
          <w:kern w:val="0"/>
          <w:sz w:val="18"/>
          <w:szCs w:val="18"/>
        </w:rPr>
        <w:t>广州市绰裕贸易</w:t>
      </w:r>
      <w:proofErr w:type="gramEnd"/>
      <w:r>
        <w:rPr>
          <w:rFonts w:ascii="Arial" w:eastAsia="宋体" w:hAnsi="Arial" w:cs="Arial"/>
          <w:color w:val="333333"/>
          <w:kern w:val="0"/>
          <w:sz w:val="18"/>
          <w:szCs w:val="18"/>
        </w:rPr>
        <w:t>有限公司</w:t>
      </w:r>
      <w:r w:rsidR="003668AE" w:rsidRPr="00EA1DE5">
        <w:rPr>
          <w:rFonts w:ascii="Arial" w:eastAsia="宋体" w:hAnsi="Arial" w:cs="Arial"/>
          <w:color w:val="333333"/>
          <w:kern w:val="0"/>
          <w:sz w:val="18"/>
          <w:szCs w:val="18"/>
        </w:rPr>
        <w:t>有限公司（以下简称本公司）用户协议。本协议</w:t>
      </w:r>
      <w:proofErr w:type="gramStart"/>
      <w:r w:rsidR="003668AE" w:rsidRPr="00EA1DE5">
        <w:rPr>
          <w:rFonts w:ascii="Arial" w:eastAsia="宋体" w:hAnsi="Arial" w:cs="Arial"/>
          <w:color w:val="333333"/>
          <w:kern w:val="0"/>
          <w:sz w:val="18"/>
          <w:szCs w:val="18"/>
        </w:rPr>
        <w:t>详述您</w:t>
      </w:r>
      <w:proofErr w:type="gramEnd"/>
      <w:r w:rsidR="003668AE" w:rsidRPr="00EA1DE5">
        <w:rPr>
          <w:rFonts w:ascii="Arial" w:eastAsia="宋体" w:hAnsi="Arial" w:cs="Arial"/>
          <w:color w:val="333333"/>
          <w:kern w:val="0"/>
          <w:sz w:val="18"/>
          <w:szCs w:val="18"/>
        </w:rPr>
        <w:t>在域名为</w:t>
      </w:r>
      <w:r>
        <w:rPr>
          <w:rFonts w:ascii="Arial" w:eastAsia="宋体" w:hAnsi="Arial" w:cs="Arial"/>
          <w:color w:val="333333"/>
          <w:kern w:val="0"/>
          <w:sz w:val="18"/>
          <w:szCs w:val="18"/>
        </w:rPr>
        <w:t>richfildshop.com</w:t>
      </w:r>
      <w:r>
        <w:rPr>
          <w:rFonts w:ascii="Arial" w:eastAsia="宋体" w:hAnsi="Arial" w:cs="Arial"/>
          <w:color w:val="333333"/>
          <w:kern w:val="0"/>
          <w:sz w:val="18"/>
          <w:szCs w:val="18"/>
        </w:rPr>
        <w:t>的互联网网站（以下简称菲尔德购物）使用菲尔德购物</w:t>
      </w:r>
      <w:r w:rsidR="003668AE" w:rsidRPr="00EA1DE5">
        <w:rPr>
          <w:rFonts w:ascii="Arial" w:eastAsia="宋体" w:hAnsi="Arial" w:cs="Arial"/>
          <w:color w:val="333333"/>
          <w:kern w:val="0"/>
          <w:sz w:val="18"/>
          <w:szCs w:val="18"/>
        </w:rPr>
        <w:t>服务所须遵守的条款和条件。</w:t>
      </w:r>
    </w:p>
    <w:p w:rsidR="00226F09" w:rsidRPr="00EA1DE5" w:rsidRDefault="00226F09" w:rsidP="00226F09">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w:t>
      </w:r>
      <w:r w:rsidRPr="00EA1DE5">
        <w:rPr>
          <w:rFonts w:ascii="Arial" w:eastAsia="宋体" w:hAnsi="Arial" w:cs="Arial"/>
          <w:b/>
          <w:bCs/>
          <w:color w:val="333333"/>
          <w:kern w:val="0"/>
          <w:sz w:val="18"/>
          <w:szCs w:val="18"/>
        </w:rPr>
        <w:t>、服务条款的确认和接纳</w:t>
      </w:r>
    </w:p>
    <w:p w:rsidR="00226F09" w:rsidRDefault="00226F09" w:rsidP="00226F09">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1.1</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您成为</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用户前，必须阅读、同意并接受本协议中所含的所有条款和</w:t>
      </w:r>
      <w:r>
        <w:rPr>
          <w:rFonts w:ascii="Arial" w:eastAsia="宋体" w:hAnsi="Arial" w:cs="Arial"/>
          <w:color w:val="333333"/>
          <w:kern w:val="0"/>
          <w:sz w:val="18"/>
          <w:szCs w:val="18"/>
        </w:rPr>
        <w:t>条件，包括以下明示载明的及因被提及而纳入的条款和条件。菲尔德购物</w:t>
      </w:r>
      <w:r w:rsidRPr="00EA1DE5">
        <w:rPr>
          <w:rFonts w:ascii="Arial" w:eastAsia="宋体" w:hAnsi="Arial" w:cs="Arial"/>
          <w:color w:val="333333"/>
          <w:kern w:val="0"/>
          <w:sz w:val="18"/>
          <w:szCs w:val="18"/>
        </w:rPr>
        <w:t>强烈建议：您阅读本协议时，也应阅读本文件所提及的其他网页中所包含的资料，因为其可能包含对作为</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用户的您适用的进一步条款和条件。</w:t>
      </w:r>
      <w:r w:rsidRPr="00EA1DE5">
        <w:rPr>
          <w:rFonts w:ascii="Arial" w:eastAsia="宋体" w:hAnsi="Arial" w:cs="Arial"/>
          <w:b/>
          <w:bCs/>
          <w:color w:val="333333"/>
          <w:kern w:val="0"/>
          <w:sz w:val="18"/>
          <w:szCs w:val="18"/>
        </w:rPr>
        <w:br/>
        <w:t>1.2</w:t>
      </w:r>
      <w:r w:rsidRPr="00EA1DE5">
        <w:rPr>
          <w:rFonts w:ascii="Arial" w:eastAsia="宋体" w:hAnsi="Arial" w:cs="Arial"/>
          <w:color w:val="333333"/>
          <w:kern w:val="0"/>
          <w:sz w:val="18"/>
        </w:rPr>
        <w:t> </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可能酌情决定随时通过在</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站上公布经修订的条款以对本协议进行修订。所有经修订的条款自其于网站公布起自动生效。如您不同意该等修订，您必须终止您与</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的用户关系。本协议在用户接受注册时生效。</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1.3</w:t>
      </w:r>
      <w:r w:rsidRPr="00EA1DE5">
        <w:rPr>
          <w:rFonts w:ascii="Arial" w:eastAsia="宋体" w:hAnsi="Arial" w:cs="Arial"/>
          <w:color w:val="333333"/>
          <w:kern w:val="0"/>
          <w:sz w:val="18"/>
        </w:rPr>
        <w:t> </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的服务仅向适用法律下能够签订具有法律约束力的合同的个人提供并仅由其使用。在不限制前述规定的前提下，</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的服务不向</w:t>
      </w:r>
      <w:r w:rsidRPr="00EA1DE5">
        <w:rPr>
          <w:rFonts w:ascii="Arial" w:eastAsia="宋体" w:hAnsi="Arial" w:cs="Arial"/>
          <w:color w:val="333333"/>
          <w:kern w:val="0"/>
          <w:sz w:val="18"/>
          <w:szCs w:val="18"/>
        </w:rPr>
        <w:t>18</w:t>
      </w:r>
      <w:r w:rsidRPr="00EA1DE5">
        <w:rPr>
          <w:rFonts w:ascii="Arial" w:eastAsia="宋体" w:hAnsi="Arial" w:cs="Arial"/>
          <w:color w:val="333333"/>
          <w:kern w:val="0"/>
          <w:sz w:val="18"/>
          <w:szCs w:val="18"/>
        </w:rPr>
        <w:t>周岁以下或被临时或无限期中止的</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用户提供。如您不合资格，请勿使用</w:t>
      </w:r>
      <w:r w:rsidRPr="00226F09">
        <w:rPr>
          <w:rFonts w:ascii="Arial" w:eastAsia="宋体" w:hAnsi="Arial" w:cs="Arial" w:hint="eastAsia"/>
          <w:color w:val="333333"/>
          <w:kern w:val="0"/>
          <w:sz w:val="18"/>
          <w:szCs w:val="18"/>
        </w:rPr>
        <w:t>菲尔德购物</w:t>
      </w:r>
      <w:r w:rsidRPr="00EA1DE5">
        <w:rPr>
          <w:rFonts w:ascii="Arial" w:eastAsia="宋体" w:hAnsi="Arial" w:cs="Arial"/>
          <w:color w:val="333333"/>
          <w:kern w:val="0"/>
          <w:sz w:val="18"/>
          <w:szCs w:val="18"/>
        </w:rPr>
        <w:t>的服务。在下订单的同时，您也同时承认了您拥有购买这些产品的权利能力和行为能力，</w:t>
      </w:r>
      <w:proofErr w:type="gramStart"/>
      <w:r w:rsidRPr="00EA1DE5">
        <w:rPr>
          <w:rFonts w:ascii="Arial" w:eastAsia="宋体" w:hAnsi="Arial" w:cs="Arial"/>
          <w:color w:val="333333"/>
          <w:kern w:val="0"/>
          <w:sz w:val="18"/>
          <w:szCs w:val="18"/>
        </w:rPr>
        <w:t>并且您</w:t>
      </w:r>
      <w:proofErr w:type="gramEnd"/>
      <w:r w:rsidRPr="00EA1DE5">
        <w:rPr>
          <w:rFonts w:ascii="Arial" w:eastAsia="宋体" w:hAnsi="Arial" w:cs="Arial"/>
          <w:color w:val="333333"/>
          <w:kern w:val="0"/>
          <w:sz w:val="18"/>
          <w:szCs w:val="18"/>
        </w:rPr>
        <w:t>将对您在订单中提供的所有信息的真实性负责。</w:t>
      </w:r>
    </w:p>
    <w:p w:rsidR="00226F09" w:rsidRPr="00EA1DE5" w:rsidRDefault="00226F09" w:rsidP="00226F09">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2</w:t>
      </w:r>
      <w:r w:rsidRPr="00EA1DE5">
        <w:rPr>
          <w:rFonts w:ascii="Arial" w:eastAsia="宋体" w:hAnsi="Arial" w:cs="Arial"/>
          <w:b/>
          <w:bCs/>
          <w:color w:val="333333"/>
          <w:kern w:val="0"/>
          <w:sz w:val="18"/>
          <w:szCs w:val="18"/>
        </w:rPr>
        <w:t>、价格和数量</w:t>
      </w:r>
    </w:p>
    <w:p w:rsidR="00226F09" w:rsidRPr="00EA1DE5" w:rsidRDefault="00226F09" w:rsidP="00226F09">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2.1</w:t>
      </w:r>
      <w:r w:rsidRPr="00EA1DE5">
        <w:rPr>
          <w:rFonts w:ascii="Arial" w:eastAsia="宋体" w:hAnsi="Arial" w:cs="Arial"/>
          <w:color w:val="333333"/>
          <w:kern w:val="0"/>
          <w:sz w:val="18"/>
        </w:rPr>
        <w:t> </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将尽最大努力保证您所购商</w:t>
      </w:r>
      <w:r w:rsidR="00420466">
        <w:rPr>
          <w:rFonts w:ascii="Arial" w:eastAsia="宋体" w:hAnsi="Arial" w:cs="Arial"/>
          <w:color w:val="333333"/>
          <w:kern w:val="0"/>
          <w:sz w:val="18"/>
          <w:szCs w:val="18"/>
        </w:rPr>
        <w:t>品与网站上公布的价格一致，但价目表和声明并不构成要约。菲尔德</w:t>
      </w:r>
      <w:r w:rsidR="009131C4">
        <w:rPr>
          <w:rFonts w:ascii="Arial" w:eastAsia="宋体" w:hAnsi="Arial" w:cs="Arial"/>
          <w:color w:val="333333"/>
          <w:kern w:val="0"/>
          <w:sz w:val="18"/>
          <w:szCs w:val="18"/>
        </w:rPr>
        <w:t>购物</w:t>
      </w:r>
      <w:r w:rsidRPr="00EA1DE5">
        <w:rPr>
          <w:rFonts w:ascii="Arial" w:eastAsia="宋体" w:hAnsi="Arial" w:cs="Arial"/>
          <w:color w:val="333333"/>
          <w:kern w:val="0"/>
          <w:sz w:val="18"/>
          <w:szCs w:val="18"/>
        </w:rPr>
        <w:t>有权在发现了其网站上显现的产品及订单的明显错误或缺货的情况下，单方面撤回任何承诺。同时，</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保留对产品订购的数量的限制权。</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2.2</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产品的价格和可获性都在</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上指明。这类信息将随时更改且不发任何通知。商品的价格是含税价。如果发生了意外情况，在确认了您的订单后，由于商家提价，税额变化引起的价格变化，或是由于网站的错误等造成商品价格变化，您有权</w:t>
      </w:r>
      <w:proofErr w:type="gramStart"/>
      <w:r w:rsidRPr="00EA1DE5">
        <w:rPr>
          <w:rFonts w:ascii="Arial" w:eastAsia="宋体" w:hAnsi="Arial" w:cs="Arial"/>
          <w:color w:val="333333"/>
          <w:kern w:val="0"/>
          <w:sz w:val="18"/>
          <w:szCs w:val="18"/>
        </w:rPr>
        <w:t>取消您</w:t>
      </w:r>
      <w:proofErr w:type="gramEnd"/>
      <w:r w:rsidRPr="00EA1DE5">
        <w:rPr>
          <w:rFonts w:ascii="Arial" w:eastAsia="宋体" w:hAnsi="Arial" w:cs="Arial"/>
          <w:color w:val="333333"/>
          <w:kern w:val="0"/>
          <w:sz w:val="18"/>
          <w:szCs w:val="18"/>
        </w:rPr>
        <w:t>的订单，并希望您能及时通过电子邮件或电话通知</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客户服务部。</w:t>
      </w:r>
      <w:r w:rsidRPr="00EA1DE5">
        <w:rPr>
          <w:rFonts w:ascii="Arial" w:eastAsia="宋体" w:hAnsi="Arial" w:cs="Arial"/>
          <w:b/>
          <w:bCs/>
          <w:color w:val="333333"/>
          <w:kern w:val="0"/>
          <w:sz w:val="18"/>
          <w:szCs w:val="18"/>
        </w:rPr>
        <w:br/>
        <w:t>2.3</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直到</w:t>
      </w:r>
      <w:proofErr w:type="gramStart"/>
      <w:r w:rsidRPr="00EA1DE5">
        <w:rPr>
          <w:rFonts w:ascii="Arial" w:eastAsia="宋体" w:hAnsi="Arial" w:cs="Arial"/>
          <w:color w:val="333333"/>
          <w:kern w:val="0"/>
          <w:sz w:val="18"/>
          <w:szCs w:val="18"/>
        </w:rPr>
        <w:t>您发出</w:t>
      </w:r>
      <w:proofErr w:type="gramEnd"/>
      <w:r w:rsidRPr="00EA1DE5">
        <w:rPr>
          <w:rFonts w:ascii="Arial" w:eastAsia="宋体" w:hAnsi="Arial" w:cs="Arial"/>
          <w:color w:val="333333"/>
          <w:kern w:val="0"/>
          <w:sz w:val="18"/>
          <w:szCs w:val="18"/>
        </w:rPr>
        <w:t>订单，</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才能确认商品的价格。尽管</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做出最大的努力，</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的商品目录里的</w:t>
      </w:r>
      <w:proofErr w:type="gramStart"/>
      <w:r w:rsidRPr="00EA1DE5">
        <w:rPr>
          <w:rFonts w:ascii="Arial" w:eastAsia="宋体" w:hAnsi="Arial" w:cs="Arial"/>
          <w:color w:val="333333"/>
          <w:kern w:val="0"/>
          <w:sz w:val="18"/>
          <w:szCs w:val="18"/>
        </w:rPr>
        <w:t>一</w:t>
      </w:r>
      <w:proofErr w:type="gramEnd"/>
      <w:r w:rsidRPr="00EA1DE5">
        <w:rPr>
          <w:rFonts w:ascii="Arial" w:eastAsia="宋体" w:hAnsi="Arial" w:cs="Arial"/>
          <w:color w:val="333333"/>
          <w:kern w:val="0"/>
          <w:sz w:val="18"/>
          <w:szCs w:val="18"/>
        </w:rPr>
        <w:t>小部分商品可能会有定价错误。如果</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发现错误定价，</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将采取下列之一措施：</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w:t>
      </w:r>
      <w:proofErr w:type="spellStart"/>
      <w:r w:rsidRPr="00EA1DE5">
        <w:rPr>
          <w:rFonts w:ascii="Arial" w:eastAsia="宋体" w:hAnsi="Arial" w:cs="Arial"/>
          <w:b/>
          <w:bCs/>
          <w:color w:val="333333"/>
          <w:kern w:val="0"/>
          <w:sz w:val="18"/>
          <w:szCs w:val="18"/>
        </w:rPr>
        <w:t>i</w:t>
      </w:r>
      <w:proofErr w:type="spellEnd"/>
      <w:r w:rsidRPr="00EA1DE5">
        <w:rPr>
          <w:rFonts w:ascii="Arial" w:eastAsia="宋体" w:hAnsi="Arial" w:cs="Arial"/>
          <w:b/>
          <w:bCs/>
          <w:color w:val="333333"/>
          <w:kern w:val="0"/>
          <w:sz w:val="18"/>
          <w:szCs w:val="18"/>
        </w:rPr>
        <w:t>）</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如果某一商品的正确定价低于</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的错误定价，</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将按照较低的定价向</w:t>
      </w:r>
      <w:proofErr w:type="gramStart"/>
      <w:r w:rsidRPr="00EA1DE5">
        <w:rPr>
          <w:rFonts w:ascii="Arial" w:eastAsia="宋体" w:hAnsi="Arial" w:cs="Arial"/>
          <w:color w:val="333333"/>
          <w:kern w:val="0"/>
          <w:sz w:val="18"/>
          <w:szCs w:val="18"/>
        </w:rPr>
        <w:t>您销售</w:t>
      </w:r>
      <w:proofErr w:type="gramEnd"/>
      <w:r w:rsidRPr="00EA1DE5">
        <w:rPr>
          <w:rFonts w:ascii="Arial" w:eastAsia="宋体" w:hAnsi="Arial" w:cs="Arial"/>
          <w:color w:val="333333"/>
          <w:kern w:val="0"/>
          <w:sz w:val="18"/>
          <w:szCs w:val="18"/>
        </w:rPr>
        <w:t>交付该商品。</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w:t>
      </w:r>
      <w:r w:rsidRPr="00EA1DE5">
        <w:rPr>
          <w:rFonts w:ascii="Arial" w:eastAsia="宋体" w:hAnsi="Arial" w:cs="Arial"/>
          <w:b/>
          <w:bCs/>
          <w:color w:val="333333"/>
          <w:kern w:val="0"/>
          <w:sz w:val="18"/>
          <w:szCs w:val="18"/>
        </w:rPr>
        <w:t>ii</w:t>
      </w:r>
      <w:r w:rsidRPr="00EA1DE5">
        <w:rPr>
          <w:rFonts w:ascii="Arial" w:eastAsia="宋体" w:hAnsi="Arial" w:cs="Arial"/>
          <w:b/>
          <w:bCs/>
          <w:color w:val="333333"/>
          <w:kern w:val="0"/>
          <w:sz w:val="18"/>
          <w:szCs w:val="18"/>
        </w:rPr>
        <w:t>）</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如果某一商品的正确定价高于</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的错误定价，</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会根据</w:t>
      </w:r>
      <w:r w:rsidR="004435AE">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的情况决定是否在交付</w:t>
      </w:r>
      <w:proofErr w:type="gramStart"/>
      <w:r w:rsidRPr="00EA1DE5">
        <w:rPr>
          <w:rFonts w:ascii="Arial" w:eastAsia="宋体" w:hAnsi="Arial" w:cs="Arial"/>
          <w:color w:val="333333"/>
          <w:kern w:val="0"/>
          <w:sz w:val="18"/>
          <w:szCs w:val="18"/>
        </w:rPr>
        <w:t>前联系您</w:t>
      </w:r>
      <w:proofErr w:type="gramEnd"/>
      <w:r w:rsidRPr="00EA1DE5">
        <w:rPr>
          <w:rFonts w:ascii="Arial" w:eastAsia="宋体" w:hAnsi="Arial" w:cs="Arial"/>
          <w:color w:val="333333"/>
          <w:kern w:val="0"/>
          <w:sz w:val="18"/>
          <w:szCs w:val="18"/>
        </w:rPr>
        <w:t>寻求您的指示</w:t>
      </w:r>
      <w:r w:rsidRPr="00EA1DE5">
        <w:rPr>
          <w:rFonts w:ascii="Arial" w:eastAsia="宋体" w:hAnsi="Arial" w:cs="Arial"/>
          <w:color w:val="333333"/>
          <w:kern w:val="0"/>
          <w:sz w:val="18"/>
          <w:szCs w:val="18"/>
        </w:rPr>
        <w:t xml:space="preserve">, </w:t>
      </w:r>
      <w:r w:rsidRPr="00EA1DE5">
        <w:rPr>
          <w:rFonts w:ascii="Arial" w:eastAsia="宋体" w:hAnsi="Arial" w:cs="Arial"/>
          <w:color w:val="333333"/>
          <w:kern w:val="0"/>
          <w:sz w:val="18"/>
          <w:szCs w:val="18"/>
        </w:rPr>
        <w:t>或者取消订单并通知您。</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2.4</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您所订购的商品，如果发生缺货，您有权取消定单。</w:t>
      </w:r>
    </w:p>
    <w:p w:rsidR="004435AE" w:rsidRPr="00EA1DE5" w:rsidRDefault="004435AE" w:rsidP="004435AE">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3</w:t>
      </w:r>
      <w:r w:rsidRPr="00EA1DE5">
        <w:rPr>
          <w:rFonts w:ascii="Arial" w:eastAsia="宋体" w:hAnsi="Arial" w:cs="Arial"/>
          <w:b/>
          <w:bCs/>
          <w:color w:val="333333"/>
          <w:kern w:val="0"/>
          <w:sz w:val="18"/>
          <w:szCs w:val="18"/>
        </w:rPr>
        <w:t>、送货及费用</w:t>
      </w:r>
    </w:p>
    <w:p w:rsidR="004435AE" w:rsidRPr="00EA1DE5" w:rsidRDefault="004435AE" w:rsidP="004435AE">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3.1</w:t>
      </w:r>
      <w:r w:rsidRPr="00EA1DE5">
        <w:rPr>
          <w:rFonts w:ascii="Arial" w:eastAsia="宋体" w:hAnsi="Arial" w:cs="Arial"/>
          <w:color w:val="333333"/>
          <w:kern w:val="0"/>
          <w:sz w:val="18"/>
        </w:rPr>
        <w:t> </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将会把产品送到您所指定的送货地址。所有在</w:t>
      </w:r>
      <w:r w:rsidR="0088721D">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上列出的送货时间为参考时间，参考时间的计算是根据库存状况、正常的处理过程和送货时间、送货地点的基础上估计得出的。送货费用根据您选择的配送方式及</w:t>
      </w:r>
      <w:r w:rsidRPr="00EA1DE5">
        <w:rPr>
          <w:rFonts w:ascii="Arial" w:eastAsia="宋体" w:hAnsi="Arial" w:cs="Arial"/>
          <w:color w:val="333333"/>
          <w:kern w:val="0"/>
          <w:sz w:val="18"/>
          <w:szCs w:val="18"/>
        </w:rPr>
        <w:t>/</w:t>
      </w:r>
      <w:r w:rsidRPr="00EA1DE5">
        <w:rPr>
          <w:rFonts w:ascii="Arial" w:eastAsia="宋体" w:hAnsi="Arial" w:cs="Arial"/>
          <w:color w:val="333333"/>
          <w:kern w:val="0"/>
          <w:sz w:val="18"/>
          <w:szCs w:val="18"/>
        </w:rPr>
        <w:t>或</w:t>
      </w:r>
      <w:r w:rsidR="0088721D">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的规定不同而异。</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3.2</w:t>
      </w:r>
      <w:r w:rsidRPr="00EA1DE5">
        <w:rPr>
          <w:rFonts w:ascii="Arial" w:eastAsia="宋体" w:hAnsi="Arial" w:cs="Arial"/>
          <w:color w:val="333333"/>
          <w:kern w:val="0"/>
          <w:sz w:val="18"/>
        </w:rPr>
        <w:t> </w:t>
      </w:r>
      <w:proofErr w:type="gramStart"/>
      <w:r w:rsidRPr="00EA1DE5">
        <w:rPr>
          <w:rFonts w:ascii="Arial" w:eastAsia="宋体" w:hAnsi="Arial" w:cs="Arial"/>
          <w:color w:val="333333"/>
          <w:kern w:val="0"/>
          <w:sz w:val="18"/>
          <w:szCs w:val="18"/>
        </w:rPr>
        <w:t>请清楚</w:t>
      </w:r>
      <w:proofErr w:type="gramEnd"/>
      <w:r w:rsidRPr="00EA1DE5">
        <w:rPr>
          <w:rFonts w:ascii="Arial" w:eastAsia="宋体" w:hAnsi="Arial" w:cs="Arial"/>
          <w:color w:val="333333"/>
          <w:kern w:val="0"/>
          <w:sz w:val="18"/>
          <w:szCs w:val="18"/>
        </w:rPr>
        <w:t>准确地填写您的真实姓名、送货地址及联系方式。</w:t>
      </w:r>
      <w:proofErr w:type="gramStart"/>
      <w:r w:rsidRPr="00EA1DE5">
        <w:rPr>
          <w:rFonts w:ascii="Arial" w:eastAsia="宋体" w:hAnsi="Arial" w:cs="Arial"/>
          <w:color w:val="333333"/>
          <w:kern w:val="0"/>
          <w:sz w:val="18"/>
          <w:szCs w:val="18"/>
        </w:rPr>
        <w:t>因如下</w:t>
      </w:r>
      <w:proofErr w:type="gramEnd"/>
      <w:r w:rsidRPr="00EA1DE5">
        <w:rPr>
          <w:rFonts w:ascii="Arial" w:eastAsia="宋体" w:hAnsi="Arial" w:cs="Arial"/>
          <w:color w:val="333333"/>
          <w:kern w:val="0"/>
          <w:sz w:val="18"/>
          <w:szCs w:val="18"/>
        </w:rPr>
        <w:t>情况造成订单延迟或无法配送等，</w:t>
      </w:r>
      <w:r w:rsidR="0088721D">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将不承担责任：</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lastRenderedPageBreak/>
        <w:t>3.2.1</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客户提供错误信息和不详细的地址；</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3.2.2</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货物送达无人签收，由此造成的重复配送所产生的费用及相关的后果。</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3.2.3</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不可抗力，例如：自然灾害、交通戒严、突发战争等。</w:t>
      </w:r>
    </w:p>
    <w:p w:rsidR="0088721D" w:rsidRPr="00EA1DE5" w:rsidRDefault="0088721D" w:rsidP="0088721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4</w:t>
      </w:r>
      <w:r w:rsidRPr="00EA1DE5">
        <w:rPr>
          <w:rFonts w:ascii="Arial" w:eastAsia="宋体" w:hAnsi="Arial" w:cs="Arial"/>
          <w:b/>
          <w:bCs/>
          <w:color w:val="333333"/>
          <w:kern w:val="0"/>
          <w:sz w:val="18"/>
          <w:szCs w:val="18"/>
        </w:rPr>
        <w:t>、合同缔结</w:t>
      </w:r>
    </w:p>
    <w:p w:rsidR="0088721D" w:rsidRPr="00EA1DE5" w:rsidRDefault="0088721D" w:rsidP="0088721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color w:val="333333"/>
          <w:kern w:val="0"/>
          <w:sz w:val="18"/>
          <w:szCs w:val="18"/>
        </w:rPr>
        <w:t>如果您通过我们网站订购产品，您的订单</w:t>
      </w:r>
      <w:r>
        <w:rPr>
          <w:rFonts w:ascii="Arial" w:eastAsia="宋体" w:hAnsi="Arial" w:cs="Arial"/>
          <w:color w:val="333333"/>
          <w:kern w:val="0"/>
          <w:sz w:val="18"/>
          <w:szCs w:val="18"/>
        </w:rPr>
        <w:t>就成为一种向商家发出的购买产品的申请或要约。当我们以送货确认</w:t>
      </w:r>
      <w:r w:rsidRPr="00A65269">
        <w:rPr>
          <w:rFonts w:ascii="Arial" w:eastAsia="宋体" w:hAnsi="Arial" w:cs="Arial"/>
          <w:kern w:val="0"/>
          <w:sz w:val="18"/>
          <w:szCs w:val="18"/>
        </w:rPr>
        <w:t>电子邮件的方式通知您已将产品发出时</w:t>
      </w:r>
      <w:r>
        <w:rPr>
          <w:rFonts w:ascii="Arial" w:eastAsia="宋体" w:hAnsi="Arial" w:cs="Arial"/>
          <w:color w:val="333333"/>
          <w:kern w:val="0"/>
          <w:sz w:val="18"/>
          <w:szCs w:val="18"/>
        </w:rPr>
        <w:t>，我们</w:t>
      </w:r>
      <w:r w:rsidRPr="00EA1DE5">
        <w:rPr>
          <w:rFonts w:ascii="Arial" w:eastAsia="宋体" w:hAnsi="Arial" w:cs="Arial"/>
          <w:color w:val="333333"/>
          <w:kern w:val="0"/>
          <w:sz w:val="18"/>
          <w:szCs w:val="18"/>
        </w:rPr>
        <w:t>对</w:t>
      </w:r>
      <w:proofErr w:type="gramStart"/>
      <w:r w:rsidRPr="00EA1DE5">
        <w:rPr>
          <w:rFonts w:ascii="Arial" w:eastAsia="宋体" w:hAnsi="Arial" w:cs="Arial"/>
          <w:color w:val="333333"/>
          <w:kern w:val="0"/>
          <w:sz w:val="18"/>
          <w:szCs w:val="18"/>
        </w:rPr>
        <w:t>您合同</w:t>
      </w:r>
      <w:proofErr w:type="gramEnd"/>
      <w:r w:rsidRPr="00EA1DE5">
        <w:rPr>
          <w:rFonts w:ascii="Arial" w:eastAsia="宋体" w:hAnsi="Arial" w:cs="Arial"/>
          <w:color w:val="333333"/>
          <w:kern w:val="0"/>
          <w:sz w:val="18"/>
          <w:szCs w:val="18"/>
        </w:rPr>
        <w:t>申请的批准与接受才成立。如果您在一份订单里订购了多种产品并且我们只给您发出了关于其中一部分的发货确认</w:t>
      </w:r>
      <w:r>
        <w:rPr>
          <w:rFonts w:ascii="Arial" w:eastAsia="宋体" w:hAnsi="Arial" w:cs="Arial"/>
          <w:color w:val="333333"/>
          <w:kern w:val="0"/>
          <w:sz w:val="18"/>
          <w:szCs w:val="18"/>
        </w:rPr>
        <w:t>电子邮件</w:t>
      </w:r>
      <w:r w:rsidRPr="00EA1DE5">
        <w:rPr>
          <w:rFonts w:ascii="Arial" w:eastAsia="宋体" w:hAnsi="Arial" w:cs="Arial"/>
          <w:color w:val="333333"/>
          <w:kern w:val="0"/>
          <w:sz w:val="18"/>
          <w:szCs w:val="18"/>
        </w:rPr>
        <w:t>，那么直到我们发出关于其他产品的发货确认</w:t>
      </w:r>
      <w:r>
        <w:rPr>
          <w:rFonts w:ascii="Arial" w:eastAsia="宋体" w:hAnsi="Arial" w:cs="Arial"/>
          <w:color w:val="333333"/>
          <w:kern w:val="0"/>
          <w:sz w:val="18"/>
          <w:szCs w:val="18"/>
        </w:rPr>
        <w:t>电子邮件</w:t>
      </w:r>
      <w:r w:rsidRPr="00EA1DE5">
        <w:rPr>
          <w:rFonts w:ascii="Arial" w:eastAsia="宋体" w:hAnsi="Arial" w:cs="Arial"/>
          <w:color w:val="333333"/>
          <w:kern w:val="0"/>
          <w:sz w:val="18"/>
          <w:szCs w:val="18"/>
        </w:rPr>
        <w:t>关于那部分产品的合同才成立。当您所购买的商品离开了商品所在的库房时，该物品的所有权和灭失风险即转移到您这一方。</w:t>
      </w:r>
    </w:p>
    <w:p w:rsidR="0088721D" w:rsidRPr="00EA1DE5" w:rsidRDefault="0088721D" w:rsidP="0088721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5</w:t>
      </w:r>
      <w:r w:rsidRPr="00EA1DE5">
        <w:rPr>
          <w:rFonts w:ascii="Arial" w:eastAsia="宋体" w:hAnsi="Arial" w:cs="Arial"/>
          <w:b/>
          <w:bCs/>
          <w:color w:val="333333"/>
          <w:kern w:val="0"/>
          <w:sz w:val="18"/>
          <w:szCs w:val="18"/>
        </w:rPr>
        <w:t>、拒绝提供担保</w:t>
      </w:r>
    </w:p>
    <w:p w:rsidR="0088721D" w:rsidRPr="00EA1DE5" w:rsidRDefault="0088721D" w:rsidP="0088721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color w:val="333333"/>
          <w:kern w:val="0"/>
          <w:sz w:val="18"/>
          <w:szCs w:val="18"/>
        </w:rPr>
        <w:t>用户个人对网络服务的使用承担风险。</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对此不作任何类型的担保，不论是明确的或隐含的，但是不对商业性的隐含担保、特定目的和不违反规定的</w:t>
      </w:r>
      <w:r w:rsidRPr="00EA1DE5">
        <w:rPr>
          <w:rFonts w:ascii="Arial" w:eastAsia="宋体" w:hAnsi="Arial" w:cs="Arial"/>
          <w:color w:val="333333"/>
          <w:kern w:val="0"/>
          <w:sz w:val="18"/>
          <w:szCs w:val="18"/>
        </w:rPr>
        <w:t xml:space="preserve"> </w:t>
      </w:r>
      <w:r w:rsidRPr="00EA1DE5">
        <w:rPr>
          <w:rFonts w:ascii="Arial" w:eastAsia="宋体" w:hAnsi="Arial" w:cs="Arial"/>
          <w:color w:val="333333"/>
          <w:kern w:val="0"/>
          <w:sz w:val="18"/>
          <w:szCs w:val="18"/>
        </w:rPr>
        <w:t>适当担保作限制。</w:t>
      </w:r>
      <w:r>
        <w:rPr>
          <w:rFonts w:ascii="Arial" w:eastAsia="宋体" w:hAnsi="Arial" w:cs="Arial" w:hint="eastAsia"/>
          <w:color w:val="333333"/>
          <w:kern w:val="0"/>
          <w:sz w:val="18"/>
          <w:szCs w:val="18"/>
        </w:rPr>
        <w:t xml:space="preserve"> </w:t>
      </w:r>
      <w:r>
        <w:rPr>
          <w:rFonts w:ascii="Arial" w:eastAsia="宋体" w:hAnsi="Arial" w:cs="Arial" w:hint="eastAsia"/>
          <w:color w:val="333333"/>
          <w:kern w:val="0"/>
          <w:sz w:val="18"/>
          <w:szCs w:val="18"/>
        </w:rPr>
        <w:t>菲尔德购物</w:t>
      </w:r>
      <w:proofErr w:type="gramStart"/>
      <w:r w:rsidRPr="00EA1DE5">
        <w:rPr>
          <w:rFonts w:ascii="Arial" w:eastAsia="宋体" w:hAnsi="Arial" w:cs="Arial"/>
          <w:color w:val="333333"/>
          <w:kern w:val="0"/>
          <w:sz w:val="18"/>
          <w:szCs w:val="18"/>
        </w:rPr>
        <w:t>不</w:t>
      </w:r>
      <w:proofErr w:type="gramEnd"/>
      <w:r w:rsidRPr="00EA1DE5">
        <w:rPr>
          <w:rFonts w:ascii="Arial" w:eastAsia="宋体" w:hAnsi="Arial" w:cs="Arial"/>
          <w:color w:val="333333"/>
          <w:kern w:val="0"/>
          <w:sz w:val="18"/>
          <w:szCs w:val="18"/>
        </w:rPr>
        <w:t>担保服务一定能满足用户的要求，也</w:t>
      </w:r>
      <w:proofErr w:type="gramStart"/>
      <w:r w:rsidRPr="00EA1DE5">
        <w:rPr>
          <w:rFonts w:ascii="Arial" w:eastAsia="宋体" w:hAnsi="Arial" w:cs="Arial"/>
          <w:color w:val="333333"/>
          <w:kern w:val="0"/>
          <w:sz w:val="18"/>
          <w:szCs w:val="18"/>
        </w:rPr>
        <w:t>不</w:t>
      </w:r>
      <w:proofErr w:type="gramEnd"/>
      <w:r w:rsidRPr="00EA1DE5">
        <w:rPr>
          <w:rFonts w:ascii="Arial" w:eastAsia="宋体" w:hAnsi="Arial" w:cs="Arial"/>
          <w:color w:val="333333"/>
          <w:kern w:val="0"/>
          <w:sz w:val="18"/>
          <w:szCs w:val="18"/>
        </w:rPr>
        <w:t>担保服务不会受中断，对服务的及时性，安全性，出错发生都不作担保。</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对在</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上得到的任何商品购物服务或交易进程不作担保。</w:t>
      </w:r>
    </w:p>
    <w:p w:rsidR="0088721D" w:rsidRPr="00EA1DE5" w:rsidRDefault="0088721D" w:rsidP="0088721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6</w:t>
      </w:r>
      <w:r w:rsidRPr="00EA1DE5">
        <w:rPr>
          <w:rFonts w:ascii="Arial" w:eastAsia="宋体" w:hAnsi="Arial" w:cs="Arial"/>
          <w:b/>
          <w:bCs/>
          <w:color w:val="333333"/>
          <w:kern w:val="0"/>
          <w:sz w:val="18"/>
          <w:szCs w:val="18"/>
        </w:rPr>
        <w:t>、有限责任</w:t>
      </w:r>
    </w:p>
    <w:p w:rsidR="0088721D" w:rsidRPr="00EA1DE5" w:rsidRDefault="0009256D" w:rsidP="0088721D">
      <w:pPr>
        <w:widowControl/>
        <w:shd w:val="clear" w:color="auto" w:fill="FFFFFF"/>
        <w:spacing w:before="240" w:after="240" w:line="27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菲尔德购物</w:t>
      </w:r>
      <w:r w:rsidR="0088721D" w:rsidRPr="00EA1DE5">
        <w:rPr>
          <w:rFonts w:ascii="Arial" w:eastAsia="宋体" w:hAnsi="Arial" w:cs="Arial"/>
          <w:color w:val="333333"/>
          <w:kern w:val="0"/>
          <w:sz w:val="18"/>
          <w:szCs w:val="18"/>
        </w:rPr>
        <w:t>对任何直接、间接、偶然、特殊及继起的损害不负责任，这些损害可能来自：不正当使用网络服务，在网上购买商品或进行同类型服务，在网上进行交易，非法使用网络服务或用户传送的信息有所变动。这些行为都有可能会导致</w:t>
      </w:r>
      <w:r>
        <w:rPr>
          <w:rFonts w:ascii="Arial" w:eastAsia="宋体" w:hAnsi="Arial" w:cs="Arial"/>
          <w:color w:val="333333"/>
          <w:kern w:val="0"/>
          <w:sz w:val="18"/>
          <w:szCs w:val="18"/>
        </w:rPr>
        <w:t>菲尔德购物</w:t>
      </w:r>
      <w:r w:rsidR="0088721D" w:rsidRPr="00EA1DE5">
        <w:rPr>
          <w:rFonts w:ascii="Arial" w:eastAsia="宋体" w:hAnsi="Arial" w:cs="Arial"/>
          <w:color w:val="333333"/>
          <w:kern w:val="0"/>
          <w:sz w:val="18"/>
          <w:szCs w:val="18"/>
        </w:rPr>
        <w:t>的形象受损，所以</w:t>
      </w:r>
      <w:r>
        <w:rPr>
          <w:rFonts w:ascii="Arial" w:eastAsia="宋体" w:hAnsi="Arial" w:cs="Arial"/>
          <w:color w:val="333333"/>
          <w:kern w:val="0"/>
          <w:sz w:val="18"/>
          <w:szCs w:val="18"/>
        </w:rPr>
        <w:t>菲尔德购物</w:t>
      </w:r>
      <w:r w:rsidR="0088721D" w:rsidRPr="00EA1DE5">
        <w:rPr>
          <w:rFonts w:ascii="Arial" w:eastAsia="宋体" w:hAnsi="Arial" w:cs="Arial"/>
          <w:color w:val="333333"/>
          <w:kern w:val="0"/>
          <w:sz w:val="18"/>
          <w:szCs w:val="18"/>
        </w:rPr>
        <w:t>事先提出这种损害的可能性。</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7</w:t>
      </w:r>
      <w:r w:rsidRPr="00EA1DE5">
        <w:rPr>
          <w:rFonts w:ascii="Arial" w:eastAsia="宋体" w:hAnsi="Arial" w:cs="Arial"/>
          <w:b/>
          <w:bCs/>
          <w:color w:val="333333"/>
          <w:kern w:val="0"/>
          <w:sz w:val="18"/>
          <w:szCs w:val="18"/>
        </w:rPr>
        <w:t>、对用户信息的存储和限制</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不对用户所发布信息的删除或储存失败负责。</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有判定用户的行为是否符合</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服务条款的要求和精神的保留权利，如果用户违背了服务条款的规定，</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有中断对其提供网络服务的权利。</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8</w:t>
      </w:r>
      <w:r w:rsidRPr="00EA1DE5">
        <w:rPr>
          <w:rFonts w:ascii="Arial" w:eastAsia="宋体" w:hAnsi="Arial" w:cs="Arial"/>
          <w:b/>
          <w:bCs/>
          <w:color w:val="333333"/>
          <w:kern w:val="0"/>
          <w:sz w:val="18"/>
          <w:szCs w:val="18"/>
        </w:rPr>
        <w:t>、用户管理</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8.1</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用户单独承担发布内容的责任。用户对服务的使用是根据所有适用于</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的国家法律、地方法律和国际法律标准的。用户必须遵循：</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8.1.1</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使用网络服务不作非法用途。</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8.1.2</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不干扰或混乱网络服务。</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8.1.3</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遵守所有使用网络服务的网络协议、规定、程序和惯例。</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8.2</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用户须承诺</w:t>
      </w:r>
      <w:proofErr w:type="gramStart"/>
      <w:r w:rsidRPr="00EA1DE5">
        <w:rPr>
          <w:rFonts w:ascii="Arial" w:eastAsia="宋体" w:hAnsi="Arial" w:cs="Arial"/>
          <w:color w:val="333333"/>
          <w:kern w:val="0"/>
          <w:sz w:val="18"/>
          <w:szCs w:val="18"/>
        </w:rPr>
        <w:t>不</w:t>
      </w:r>
      <w:proofErr w:type="gramEnd"/>
      <w:r w:rsidRPr="00EA1DE5">
        <w:rPr>
          <w:rFonts w:ascii="Arial" w:eastAsia="宋体" w:hAnsi="Arial" w:cs="Arial"/>
          <w:color w:val="333333"/>
          <w:kern w:val="0"/>
          <w:sz w:val="18"/>
          <w:szCs w:val="18"/>
        </w:rPr>
        <w:t>传输任何非法的、骚扰性的、中伤他人的、辱骂性的、恐吓性的、伤害性的、庸俗的，淫秽等信息资料。另外，用户也不能传输何教唆他人构成犯罪行为的资料；不能传输任何不符合当地法规、国家法律和国际法律的资料。未经许可而非法进入其它电脑系统是禁止的。</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8.3</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若用户的行为不符合以上提到的服务条款，</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将</w:t>
      </w:r>
      <w:proofErr w:type="gramStart"/>
      <w:r w:rsidRPr="00EA1DE5">
        <w:rPr>
          <w:rFonts w:ascii="Arial" w:eastAsia="宋体" w:hAnsi="Arial" w:cs="Arial"/>
          <w:color w:val="333333"/>
          <w:kern w:val="0"/>
          <w:sz w:val="18"/>
          <w:szCs w:val="18"/>
        </w:rPr>
        <w:t>作出</w:t>
      </w:r>
      <w:proofErr w:type="gramEnd"/>
      <w:r w:rsidRPr="00EA1DE5">
        <w:rPr>
          <w:rFonts w:ascii="Arial" w:eastAsia="宋体" w:hAnsi="Arial" w:cs="Arial"/>
          <w:color w:val="333333"/>
          <w:kern w:val="0"/>
          <w:sz w:val="18"/>
          <w:szCs w:val="18"/>
        </w:rPr>
        <w:t>独立判断立即取消用户服务</w:t>
      </w:r>
      <w:proofErr w:type="gramStart"/>
      <w:r w:rsidRPr="00EA1DE5">
        <w:rPr>
          <w:rFonts w:ascii="Arial" w:eastAsia="宋体" w:hAnsi="Arial" w:cs="Arial"/>
          <w:color w:val="333333"/>
          <w:kern w:val="0"/>
          <w:sz w:val="18"/>
          <w:szCs w:val="18"/>
        </w:rPr>
        <w:t>帐号</w:t>
      </w:r>
      <w:proofErr w:type="gramEnd"/>
      <w:r w:rsidRPr="00EA1DE5">
        <w:rPr>
          <w:rFonts w:ascii="Arial" w:eastAsia="宋体" w:hAnsi="Arial" w:cs="Arial"/>
          <w:color w:val="333333"/>
          <w:kern w:val="0"/>
          <w:sz w:val="18"/>
          <w:szCs w:val="18"/>
        </w:rPr>
        <w:t>。用户需对自己在网上的行为承担法律责任。用户若在</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上散布和传播反动、色情或其他违反法律的信息，</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的系统记录有可能作为用户违反法律的证据。</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9</w:t>
      </w:r>
      <w:r w:rsidRPr="00EA1DE5">
        <w:rPr>
          <w:rFonts w:ascii="Arial" w:eastAsia="宋体" w:hAnsi="Arial" w:cs="Arial"/>
          <w:b/>
          <w:bCs/>
          <w:color w:val="333333"/>
          <w:kern w:val="0"/>
          <w:sz w:val="18"/>
          <w:szCs w:val="18"/>
        </w:rPr>
        <w:t>、结束服务</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lastRenderedPageBreak/>
        <w:t>9.1</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用户或</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可随时根据实际情况中断一项或多项网络服务。</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不需对任何个人或第三方负责而随时中断服务。用户对后来的条款修改有异议，或对</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的服务不满，可以行使如下权利：</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9.1.1</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停止使用</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的网络服务。</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9.1.2</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通告</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停止对该用户的服务。</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9.2</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结束用户服务后，用户使用网络服务的权利马上中止。从那时起，</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也没有义务传送任何未处理的信息或未完成的服务给用户或第三方。</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10</w:t>
      </w:r>
      <w:r w:rsidRPr="00EA1DE5">
        <w:rPr>
          <w:rFonts w:ascii="Arial" w:eastAsia="宋体" w:hAnsi="Arial" w:cs="Arial"/>
          <w:b/>
          <w:bCs/>
          <w:color w:val="333333"/>
          <w:kern w:val="0"/>
          <w:sz w:val="18"/>
          <w:szCs w:val="18"/>
        </w:rPr>
        <w:t>、通知</w:t>
      </w:r>
    </w:p>
    <w:p w:rsidR="0009256D" w:rsidRPr="00EA1DE5" w:rsidRDefault="0009256D" w:rsidP="0009256D">
      <w:pPr>
        <w:widowControl/>
        <w:shd w:val="clear" w:color="auto" w:fill="FFFFFF"/>
        <w:jc w:val="left"/>
        <w:rPr>
          <w:rFonts w:ascii="Arial" w:eastAsia="宋体" w:hAnsi="Arial" w:cs="Arial"/>
          <w:color w:val="333333"/>
          <w:kern w:val="0"/>
          <w:sz w:val="18"/>
          <w:szCs w:val="18"/>
        </w:rPr>
      </w:pPr>
      <w:r w:rsidRPr="00EA1DE5">
        <w:rPr>
          <w:rFonts w:ascii="Arial" w:eastAsia="宋体" w:hAnsi="Arial" w:cs="Arial"/>
          <w:color w:val="333333"/>
          <w:kern w:val="0"/>
          <w:sz w:val="18"/>
          <w:szCs w:val="18"/>
        </w:rPr>
        <w:t>除非另行明示载明，任何通知将发往您在注册过程中向</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提供的电邮地址。</w:t>
      </w:r>
    </w:p>
    <w:p w:rsidR="0009256D" w:rsidRPr="00EA1DE5" w:rsidRDefault="0009256D" w:rsidP="0009256D">
      <w:pPr>
        <w:widowControl/>
        <w:shd w:val="clear" w:color="auto" w:fill="FFFFFF"/>
        <w:spacing w:before="240" w:after="240"/>
        <w:jc w:val="left"/>
        <w:rPr>
          <w:rFonts w:ascii="Arial" w:eastAsia="宋体" w:hAnsi="Arial" w:cs="Arial"/>
          <w:color w:val="333333"/>
          <w:kern w:val="0"/>
          <w:sz w:val="18"/>
          <w:szCs w:val="18"/>
        </w:rPr>
      </w:pPr>
      <w:r w:rsidRPr="00EA1DE5">
        <w:rPr>
          <w:rFonts w:ascii="Arial" w:eastAsia="宋体" w:hAnsi="Arial" w:cs="Arial"/>
          <w:color w:val="333333"/>
          <w:kern w:val="0"/>
          <w:sz w:val="18"/>
          <w:szCs w:val="18"/>
        </w:rPr>
        <w:t>如通过电邮发送，则电</w:t>
      </w:r>
      <w:proofErr w:type="gramStart"/>
      <w:r w:rsidRPr="00EA1DE5">
        <w:rPr>
          <w:rFonts w:ascii="Arial" w:eastAsia="宋体" w:hAnsi="Arial" w:cs="Arial"/>
          <w:color w:val="333333"/>
          <w:kern w:val="0"/>
          <w:sz w:val="18"/>
          <w:szCs w:val="18"/>
        </w:rPr>
        <w:t>邮发送</w:t>
      </w:r>
      <w:proofErr w:type="gramEnd"/>
      <w:r w:rsidRPr="00EA1DE5">
        <w:rPr>
          <w:rFonts w:ascii="Arial" w:eastAsia="宋体" w:hAnsi="Arial" w:cs="Arial"/>
          <w:color w:val="333333"/>
          <w:kern w:val="0"/>
          <w:sz w:val="18"/>
          <w:szCs w:val="18"/>
        </w:rPr>
        <w:t>后</w:t>
      </w:r>
      <w:r w:rsidRPr="00EA1DE5">
        <w:rPr>
          <w:rFonts w:ascii="Arial" w:eastAsia="宋体" w:hAnsi="Arial" w:cs="Arial"/>
          <w:color w:val="333333"/>
          <w:kern w:val="0"/>
          <w:sz w:val="18"/>
          <w:szCs w:val="18"/>
        </w:rPr>
        <w:t>24</w:t>
      </w:r>
      <w:r w:rsidRPr="00EA1DE5">
        <w:rPr>
          <w:rFonts w:ascii="Arial" w:eastAsia="宋体" w:hAnsi="Arial" w:cs="Arial"/>
          <w:color w:val="333333"/>
          <w:kern w:val="0"/>
          <w:sz w:val="18"/>
          <w:szCs w:val="18"/>
        </w:rPr>
        <w:t>个小时，但发送方被告知电邮地址无效的，则属例外。</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11</w:t>
      </w:r>
      <w:r w:rsidRPr="00EA1DE5">
        <w:rPr>
          <w:rFonts w:ascii="Arial" w:eastAsia="宋体" w:hAnsi="Arial" w:cs="Arial"/>
          <w:b/>
          <w:bCs/>
          <w:color w:val="333333"/>
          <w:kern w:val="0"/>
          <w:sz w:val="18"/>
          <w:szCs w:val="18"/>
        </w:rPr>
        <w:t>、广告</w:t>
      </w:r>
    </w:p>
    <w:p w:rsidR="0009256D" w:rsidRPr="00EA1DE5" w:rsidRDefault="0009256D" w:rsidP="0009256D">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color w:val="333333"/>
          <w:kern w:val="0"/>
          <w:sz w:val="18"/>
          <w:szCs w:val="18"/>
        </w:rPr>
        <w:t>用户在他们发表的信息中加入宣传资料或参与广告策划，在</w:t>
      </w:r>
      <w:r w:rsidR="00D033C8">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的免费服务上展示他们的产品，任何这类促销方法，包括运输货物、付款、服务、商业条件、担保</w:t>
      </w:r>
      <w:r w:rsidRPr="00EA1DE5">
        <w:rPr>
          <w:rFonts w:ascii="Arial" w:eastAsia="宋体" w:hAnsi="Arial" w:cs="Arial"/>
          <w:color w:val="333333"/>
          <w:kern w:val="0"/>
          <w:sz w:val="18"/>
          <w:szCs w:val="18"/>
        </w:rPr>
        <w:t xml:space="preserve"> </w:t>
      </w:r>
      <w:r w:rsidRPr="00EA1DE5">
        <w:rPr>
          <w:rFonts w:ascii="Arial" w:eastAsia="宋体" w:hAnsi="Arial" w:cs="Arial"/>
          <w:color w:val="333333"/>
          <w:kern w:val="0"/>
          <w:sz w:val="18"/>
          <w:szCs w:val="18"/>
        </w:rPr>
        <w:t>及与广告有关的描述都只是在相应的用户和广告销售商之间发生。</w:t>
      </w:r>
      <w:r w:rsidR="00D033C8">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不承担任何责任，</w:t>
      </w:r>
      <w:r w:rsidR="00D033C8">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没有义务为这类广告销售负任何一部分的责任。</w:t>
      </w:r>
    </w:p>
    <w:p w:rsidR="00D033C8" w:rsidRPr="00EA1DE5" w:rsidRDefault="00D033C8" w:rsidP="00D033C8">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12</w:t>
      </w:r>
      <w:r w:rsidRPr="00EA1DE5">
        <w:rPr>
          <w:rFonts w:ascii="Arial" w:eastAsia="宋体" w:hAnsi="Arial" w:cs="Arial"/>
          <w:b/>
          <w:bCs/>
          <w:color w:val="333333"/>
          <w:kern w:val="0"/>
          <w:sz w:val="18"/>
          <w:szCs w:val="18"/>
        </w:rPr>
        <w:t>、版权声明</w:t>
      </w:r>
    </w:p>
    <w:p w:rsidR="00D033C8" w:rsidRPr="00EA1DE5" w:rsidRDefault="004278CF" w:rsidP="00D033C8">
      <w:pPr>
        <w:widowControl/>
        <w:shd w:val="clear" w:color="auto" w:fill="FFFFFF"/>
        <w:spacing w:before="240" w:after="240" w:line="27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菲尔德购物</w:t>
      </w:r>
      <w:r w:rsidR="00D033C8" w:rsidRPr="00EA1DE5">
        <w:rPr>
          <w:rFonts w:ascii="Arial" w:eastAsia="宋体" w:hAnsi="Arial" w:cs="Arial"/>
          <w:color w:val="333333"/>
          <w:kern w:val="0"/>
          <w:sz w:val="18"/>
          <w:szCs w:val="18"/>
        </w:rPr>
        <w:t>定义的网络服务内容包括：文字、软件、声音、图片、</w:t>
      </w:r>
      <w:proofErr w:type="gramStart"/>
      <w:r w:rsidR="00D033C8" w:rsidRPr="00EA1DE5">
        <w:rPr>
          <w:rFonts w:ascii="Arial" w:eastAsia="宋体" w:hAnsi="Arial" w:cs="Arial"/>
          <w:color w:val="333333"/>
          <w:kern w:val="0"/>
          <w:sz w:val="18"/>
          <w:szCs w:val="18"/>
        </w:rPr>
        <w:t>录象</w:t>
      </w:r>
      <w:proofErr w:type="gramEnd"/>
      <w:r w:rsidR="00D033C8" w:rsidRPr="00EA1DE5">
        <w:rPr>
          <w:rFonts w:ascii="Arial" w:eastAsia="宋体" w:hAnsi="Arial" w:cs="Arial"/>
          <w:color w:val="333333"/>
          <w:kern w:val="0"/>
          <w:sz w:val="18"/>
          <w:szCs w:val="18"/>
        </w:rPr>
        <w:t>、图表、广告中的全部内容；电子邮件的全部内容；</w:t>
      </w:r>
      <w:r>
        <w:rPr>
          <w:rFonts w:ascii="Arial" w:eastAsia="宋体" w:hAnsi="Arial" w:cs="Arial"/>
          <w:color w:val="333333"/>
          <w:kern w:val="0"/>
          <w:sz w:val="18"/>
          <w:szCs w:val="18"/>
        </w:rPr>
        <w:t>菲尔德购物</w:t>
      </w:r>
      <w:r w:rsidR="00D033C8" w:rsidRPr="00EA1DE5">
        <w:rPr>
          <w:rFonts w:ascii="Arial" w:eastAsia="宋体" w:hAnsi="Arial" w:cs="Arial"/>
          <w:color w:val="333333"/>
          <w:kern w:val="0"/>
          <w:sz w:val="18"/>
          <w:szCs w:val="18"/>
        </w:rPr>
        <w:t>为用户提供的其他信息。所有这些内容受版权、商标、标签和其它财产所有权法律的保护。所以，用户只能在</w:t>
      </w:r>
      <w:r>
        <w:rPr>
          <w:rFonts w:ascii="Arial" w:eastAsia="宋体" w:hAnsi="Arial" w:cs="Arial"/>
          <w:color w:val="333333"/>
          <w:kern w:val="0"/>
          <w:sz w:val="18"/>
          <w:szCs w:val="18"/>
        </w:rPr>
        <w:t>菲尔德购物</w:t>
      </w:r>
      <w:r w:rsidR="00D033C8" w:rsidRPr="00EA1DE5">
        <w:rPr>
          <w:rFonts w:ascii="Arial" w:eastAsia="宋体" w:hAnsi="Arial" w:cs="Arial"/>
          <w:color w:val="333333"/>
          <w:kern w:val="0"/>
          <w:sz w:val="18"/>
          <w:szCs w:val="18"/>
        </w:rPr>
        <w:t>和广告商授权下才能使用这些内容，而不能擅自复制、再造这些内容、或创造与内容有关的派生产品。</w:t>
      </w:r>
      <w:r>
        <w:rPr>
          <w:rFonts w:ascii="Arial" w:eastAsia="宋体" w:hAnsi="Arial" w:cs="Arial"/>
          <w:color w:val="333333"/>
          <w:kern w:val="0"/>
          <w:sz w:val="18"/>
          <w:szCs w:val="18"/>
        </w:rPr>
        <w:t>菲尔德购物</w:t>
      </w:r>
      <w:r w:rsidR="00D033C8" w:rsidRPr="00EA1DE5">
        <w:rPr>
          <w:rFonts w:ascii="Arial" w:eastAsia="宋体" w:hAnsi="Arial" w:cs="Arial"/>
          <w:color w:val="333333"/>
          <w:kern w:val="0"/>
          <w:sz w:val="18"/>
          <w:szCs w:val="18"/>
        </w:rPr>
        <w:t>所有的文章版权归原文作者和</w:t>
      </w:r>
      <w:r>
        <w:rPr>
          <w:rFonts w:ascii="Arial" w:eastAsia="宋体" w:hAnsi="Arial" w:cs="Arial"/>
          <w:color w:val="333333"/>
          <w:kern w:val="0"/>
          <w:sz w:val="18"/>
          <w:szCs w:val="18"/>
        </w:rPr>
        <w:t>菲尔德购物</w:t>
      </w:r>
      <w:r w:rsidR="00D033C8" w:rsidRPr="00EA1DE5">
        <w:rPr>
          <w:rFonts w:ascii="Arial" w:eastAsia="宋体" w:hAnsi="Arial" w:cs="Arial"/>
          <w:color w:val="333333"/>
          <w:kern w:val="0"/>
          <w:sz w:val="18"/>
          <w:szCs w:val="18"/>
        </w:rPr>
        <w:t>共同所有，任何人需要转载</w:t>
      </w:r>
      <w:r>
        <w:rPr>
          <w:rFonts w:ascii="Arial" w:eastAsia="宋体" w:hAnsi="Arial" w:cs="Arial"/>
          <w:color w:val="333333"/>
          <w:kern w:val="0"/>
          <w:sz w:val="18"/>
          <w:szCs w:val="18"/>
        </w:rPr>
        <w:t>菲尔德购物</w:t>
      </w:r>
      <w:r w:rsidR="00D033C8" w:rsidRPr="00EA1DE5">
        <w:rPr>
          <w:rFonts w:ascii="Arial" w:eastAsia="宋体" w:hAnsi="Arial" w:cs="Arial"/>
          <w:color w:val="333333"/>
          <w:kern w:val="0"/>
          <w:sz w:val="18"/>
          <w:szCs w:val="18"/>
        </w:rPr>
        <w:t>的文章，必须征得原文作者或</w:t>
      </w:r>
      <w:r>
        <w:rPr>
          <w:rFonts w:ascii="Arial" w:eastAsia="宋体" w:hAnsi="Arial" w:cs="Arial"/>
          <w:color w:val="333333"/>
          <w:kern w:val="0"/>
          <w:sz w:val="18"/>
          <w:szCs w:val="18"/>
        </w:rPr>
        <w:t>菲尔德购物</w:t>
      </w:r>
      <w:r w:rsidR="00D033C8" w:rsidRPr="00EA1DE5">
        <w:rPr>
          <w:rFonts w:ascii="Arial" w:eastAsia="宋体" w:hAnsi="Arial" w:cs="Arial"/>
          <w:color w:val="333333"/>
          <w:kern w:val="0"/>
          <w:sz w:val="18"/>
          <w:szCs w:val="18"/>
        </w:rPr>
        <w:t>授权。</w:t>
      </w:r>
    </w:p>
    <w:p w:rsidR="004278CF" w:rsidRPr="00EA1DE5" w:rsidRDefault="004278CF" w:rsidP="004278CF">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13</w:t>
      </w:r>
      <w:r w:rsidRPr="00EA1DE5">
        <w:rPr>
          <w:rFonts w:ascii="Arial" w:eastAsia="宋体" w:hAnsi="Arial" w:cs="Arial"/>
          <w:b/>
          <w:bCs/>
          <w:color w:val="333333"/>
          <w:kern w:val="0"/>
          <w:sz w:val="18"/>
          <w:szCs w:val="18"/>
        </w:rPr>
        <w:t>、许可</w:t>
      </w:r>
    </w:p>
    <w:p w:rsidR="004278CF" w:rsidRPr="00EA1DE5" w:rsidRDefault="004278CF" w:rsidP="004278CF">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color w:val="333333"/>
          <w:kern w:val="0"/>
          <w:sz w:val="18"/>
          <w:szCs w:val="18"/>
        </w:rPr>
        <w:t>您为使</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能够使用您向</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提交的资料，使</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不违反您可能在该资料中拥有的任何权利之目的，同意向</w:t>
      </w:r>
      <w:r w:rsidR="007D0E53">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授予非独占、全球性、永久、不可撤消、免使用费、可分许可（通过多层许可的方式）的权利，以行使您在您的资料（在任何已知或目前为未知媒体中）享有的与您的资料有关的著作权、发表权和数据权（但无其它权利）。</w:t>
      </w:r>
      <w:r w:rsidR="007D0E53">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将根据隐私权保护规则使用您的资料。</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14</w:t>
      </w:r>
      <w:r w:rsidRPr="00EA1DE5">
        <w:rPr>
          <w:rFonts w:ascii="Arial" w:eastAsia="宋体" w:hAnsi="Arial" w:cs="Arial"/>
          <w:b/>
          <w:bCs/>
          <w:color w:val="333333"/>
          <w:kern w:val="0"/>
          <w:sz w:val="18"/>
          <w:szCs w:val="18"/>
        </w:rPr>
        <w:t>、责任限制</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14.1</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如因不可抗力或其他</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无法控制的原因使</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销售系统崩溃或无法正常使用导致网上交易无法完成或丢失有关的信息、记录等，</w:t>
      </w:r>
      <w:proofErr w:type="gramStart"/>
      <w:r w:rsidRPr="00EA1DE5">
        <w:rPr>
          <w:rFonts w:ascii="Arial" w:eastAsia="宋体" w:hAnsi="Arial" w:cs="Arial"/>
          <w:color w:val="333333"/>
          <w:kern w:val="0"/>
          <w:sz w:val="18"/>
          <w:szCs w:val="18"/>
        </w:rPr>
        <w:t>邮乐海外馆</w:t>
      </w:r>
      <w:proofErr w:type="gramEnd"/>
      <w:r w:rsidRPr="00EA1DE5">
        <w:rPr>
          <w:rFonts w:ascii="Arial" w:eastAsia="宋体" w:hAnsi="Arial" w:cs="Arial"/>
          <w:color w:val="333333"/>
          <w:kern w:val="0"/>
          <w:sz w:val="18"/>
          <w:szCs w:val="18"/>
        </w:rPr>
        <w:t>不承担责任。但是</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会尽可能合理地协助处理善后事宜，并努力使客户免受经济损失。</w:t>
      </w:r>
      <w:r w:rsidRPr="00EA1DE5">
        <w:rPr>
          <w:rFonts w:ascii="Arial" w:eastAsia="宋体" w:hAnsi="Arial" w:cs="Arial"/>
          <w:b/>
          <w:bCs/>
          <w:color w:val="333333"/>
          <w:kern w:val="0"/>
          <w:sz w:val="18"/>
          <w:szCs w:val="18"/>
        </w:rPr>
        <w:br/>
        <w:t>14.2</w:t>
      </w:r>
      <w:r w:rsidRPr="00EA1DE5">
        <w:rPr>
          <w:rFonts w:ascii="Arial" w:eastAsia="宋体" w:hAnsi="Arial" w:cs="Arial"/>
          <w:color w:val="333333"/>
          <w:kern w:val="0"/>
          <w:sz w:val="18"/>
        </w:rPr>
        <w:t> </w:t>
      </w:r>
      <w:r w:rsidRPr="00EA1DE5">
        <w:rPr>
          <w:rFonts w:ascii="Arial" w:eastAsia="宋体" w:hAnsi="Arial" w:cs="Arial"/>
          <w:color w:val="333333"/>
          <w:kern w:val="0"/>
          <w:sz w:val="18"/>
          <w:szCs w:val="18"/>
        </w:rPr>
        <w:t>除了</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的使用条件中规定的其它限制和除外情况之外，在中国法律法规所允许的限度内，对于因交易而引起的或与之有关的任何直接的、间接的、特殊的、附带的、后果性的或惩罚性的损害，或任何其它性质的损害，</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的董事、管理人员、雇员、代理或其它代表在任何情况下都不承担责任。</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的全部责任，不论是合同、保证、侵权</w:t>
      </w:r>
      <w:r w:rsidRPr="00EA1DE5">
        <w:rPr>
          <w:rFonts w:ascii="Arial" w:eastAsia="宋体" w:hAnsi="Arial" w:cs="Arial"/>
          <w:color w:val="333333"/>
          <w:kern w:val="0"/>
          <w:sz w:val="18"/>
          <w:szCs w:val="18"/>
        </w:rPr>
        <w:t>(</w:t>
      </w:r>
      <w:r w:rsidRPr="00EA1DE5">
        <w:rPr>
          <w:rFonts w:ascii="Arial" w:eastAsia="宋体" w:hAnsi="Arial" w:cs="Arial"/>
          <w:color w:val="333333"/>
          <w:kern w:val="0"/>
          <w:sz w:val="18"/>
          <w:szCs w:val="18"/>
        </w:rPr>
        <w:t>包括过失</w:t>
      </w:r>
      <w:r w:rsidRPr="00EA1DE5">
        <w:rPr>
          <w:rFonts w:ascii="Arial" w:eastAsia="宋体" w:hAnsi="Arial" w:cs="Arial"/>
          <w:color w:val="333333"/>
          <w:kern w:val="0"/>
          <w:sz w:val="18"/>
          <w:szCs w:val="18"/>
        </w:rPr>
        <w:t>)</w:t>
      </w:r>
      <w:r w:rsidRPr="00EA1DE5">
        <w:rPr>
          <w:rFonts w:ascii="Arial" w:eastAsia="宋体" w:hAnsi="Arial" w:cs="Arial"/>
          <w:color w:val="333333"/>
          <w:kern w:val="0"/>
          <w:sz w:val="18"/>
          <w:szCs w:val="18"/>
        </w:rPr>
        <w:t>项下的还是其它的责任，均不超过您所购买的与该索赔有关的商品价值额。</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15</w:t>
      </w:r>
      <w:r w:rsidRPr="00EA1DE5">
        <w:rPr>
          <w:rFonts w:ascii="Arial" w:eastAsia="宋体" w:hAnsi="Arial" w:cs="Arial"/>
          <w:b/>
          <w:bCs/>
          <w:color w:val="333333"/>
          <w:kern w:val="0"/>
          <w:sz w:val="18"/>
          <w:szCs w:val="18"/>
        </w:rPr>
        <w:t>、用户隐私制度</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lastRenderedPageBreak/>
        <w:t>菲尔德购物</w:t>
      </w:r>
      <w:r w:rsidRPr="00EA1DE5">
        <w:rPr>
          <w:rFonts w:ascii="Arial" w:eastAsia="宋体" w:hAnsi="Arial" w:cs="Arial"/>
          <w:color w:val="333333"/>
          <w:kern w:val="0"/>
          <w:sz w:val="18"/>
          <w:szCs w:val="18"/>
        </w:rPr>
        <w:t>设有适用于所有用户并纳入用户协议的隐私权保护规则。您在作为</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用户期间将受其规定（及</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对隐私权保护规则</w:t>
      </w:r>
      <w:proofErr w:type="gramStart"/>
      <w:r w:rsidRPr="00EA1DE5">
        <w:rPr>
          <w:rFonts w:ascii="Arial" w:eastAsia="宋体" w:hAnsi="Arial" w:cs="Arial"/>
          <w:color w:val="333333"/>
          <w:kern w:val="0"/>
          <w:sz w:val="18"/>
          <w:szCs w:val="18"/>
        </w:rPr>
        <w:t>作出</w:t>
      </w:r>
      <w:proofErr w:type="gramEnd"/>
      <w:r w:rsidRPr="00EA1DE5">
        <w:rPr>
          <w:rFonts w:ascii="Arial" w:eastAsia="宋体" w:hAnsi="Arial" w:cs="Arial"/>
          <w:color w:val="333333"/>
          <w:kern w:val="0"/>
          <w:sz w:val="18"/>
          <w:szCs w:val="18"/>
        </w:rPr>
        <w:t>的任何修订）的约束。</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16</w:t>
      </w:r>
      <w:r w:rsidRPr="00EA1DE5">
        <w:rPr>
          <w:rFonts w:ascii="Arial" w:eastAsia="宋体" w:hAnsi="Arial" w:cs="Arial"/>
          <w:b/>
          <w:bCs/>
          <w:color w:val="333333"/>
          <w:kern w:val="0"/>
          <w:sz w:val="18"/>
          <w:szCs w:val="18"/>
        </w:rPr>
        <w:t>、一般规定</w:t>
      </w:r>
      <w:r w:rsidRPr="00EA1DE5">
        <w:rPr>
          <w:rFonts w:ascii="Arial" w:eastAsia="宋体" w:hAnsi="Arial" w:cs="Arial"/>
          <w:color w:val="333333"/>
          <w:kern w:val="0"/>
          <w:sz w:val="18"/>
          <w:szCs w:val="18"/>
        </w:rPr>
        <w:br/>
      </w:r>
      <w:r w:rsidRPr="00EA1DE5">
        <w:rPr>
          <w:rFonts w:ascii="Arial" w:eastAsia="宋体" w:hAnsi="Arial" w:cs="Arial"/>
          <w:b/>
          <w:bCs/>
          <w:color w:val="333333"/>
          <w:kern w:val="0"/>
          <w:sz w:val="18"/>
          <w:szCs w:val="18"/>
        </w:rPr>
        <w:t>16.1</w:t>
      </w:r>
      <w:r w:rsidRPr="00EA1DE5">
        <w:rPr>
          <w:rFonts w:ascii="Arial" w:eastAsia="宋体" w:hAnsi="Arial" w:cs="Arial"/>
          <w:color w:val="333333"/>
          <w:kern w:val="0"/>
          <w:sz w:val="18"/>
        </w:rPr>
        <w:t> </w:t>
      </w:r>
      <w:r>
        <w:rPr>
          <w:rFonts w:ascii="Arial" w:eastAsia="宋体" w:hAnsi="Arial" w:cs="Arial"/>
          <w:color w:val="333333"/>
          <w:kern w:val="0"/>
          <w:sz w:val="18"/>
          <w:szCs w:val="18"/>
        </w:rPr>
        <w:t>本协议在所有方面均受</w:t>
      </w:r>
      <w:r w:rsidR="00C7135A">
        <w:rPr>
          <w:rFonts w:ascii="Arial" w:eastAsia="宋体" w:hAnsi="Arial" w:cs="Arial"/>
          <w:color w:val="333333"/>
          <w:kern w:val="0"/>
          <w:sz w:val="18"/>
          <w:szCs w:val="18"/>
        </w:rPr>
        <w:t>加拿大和</w:t>
      </w:r>
      <w:r>
        <w:rPr>
          <w:rFonts w:ascii="Arial" w:eastAsia="宋体" w:hAnsi="Arial" w:cs="Arial"/>
          <w:color w:val="333333"/>
          <w:kern w:val="0"/>
          <w:sz w:val="18"/>
          <w:szCs w:val="18"/>
        </w:rPr>
        <w:t>中华人民共和国</w:t>
      </w:r>
      <w:r w:rsidRPr="00EA1DE5">
        <w:rPr>
          <w:rFonts w:ascii="Arial" w:eastAsia="宋体" w:hAnsi="Arial" w:cs="Arial"/>
          <w:color w:val="333333"/>
          <w:kern w:val="0"/>
          <w:sz w:val="18"/>
          <w:szCs w:val="18"/>
        </w:rPr>
        <w:t>法律管辖。任何争议，如协商不能解决，均应提交有管辖权的法院诉讼解决。</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16.2</w:t>
      </w:r>
      <w:r w:rsidRPr="00EA1DE5">
        <w:rPr>
          <w:rFonts w:ascii="Arial" w:eastAsia="宋体" w:hAnsi="Arial" w:cs="Arial"/>
          <w:color w:val="333333"/>
          <w:kern w:val="0"/>
          <w:sz w:val="18"/>
          <w:szCs w:val="18"/>
        </w:rPr>
        <w:t>本协议的规定是可分割的，如本协议任何规定被裁定为无效或不可执行，该规定可被删除而其余条款应予以执行。</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16.3</w:t>
      </w:r>
      <w:r w:rsidRPr="00EA1DE5">
        <w:rPr>
          <w:rFonts w:ascii="Arial" w:eastAsia="宋体" w:hAnsi="Arial" w:cs="Arial"/>
          <w:color w:val="333333"/>
          <w:kern w:val="0"/>
          <w:sz w:val="18"/>
          <w:szCs w:val="18"/>
        </w:rPr>
        <w:t>您同意，在发生并购时，本协议和所有纳入协议的条款和规则可由</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自行酌情决定向第三方自动转让。</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16.4</w:t>
      </w:r>
      <w:r w:rsidRPr="00EA1DE5">
        <w:rPr>
          <w:rFonts w:ascii="Arial" w:eastAsia="宋体" w:hAnsi="Arial" w:cs="Arial"/>
          <w:color w:val="333333"/>
          <w:kern w:val="0"/>
          <w:sz w:val="18"/>
          <w:szCs w:val="18"/>
        </w:rPr>
        <w:t>标题仅为参考之用，在任何方面均不界定、限制、解释或描述该条的范围或限度。</w:t>
      </w:r>
    </w:p>
    <w:p w:rsidR="007D0E53" w:rsidRPr="00EA1DE5" w:rsidRDefault="007D0E53" w:rsidP="007D0E53">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color w:val="333333"/>
          <w:kern w:val="0"/>
          <w:sz w:val="18"/>
          <w:szCs w:val="18"/>
        </w:rPr>
        <w:t>16.5</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未就您或其他方的违约采取行动并不等于</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放弃就</w:t>
      </w:r>
      <w:proofErr w:type="gramStart"/>
      <w:r w:rsidRPr="00EA1DE5">
        <w:rPr>
          <w:rFonts w:ascii="Arial" w:eastAsia="宋体" w:hAnsi="Arial" w:cs="Arial"/>
          <w:color w:val="333333"/>
          <w:kern w:val="0"/>
          <w:sz w:val="18"/>
          <w:szCs w:val="18"/>
        </w:rPr>
        <w:t>随后或</w:t>
      </w:r>
      <w:proofErr w:type="gramEnd"/>
      <w:r w:rsidRPr="00EA1DE5">
        <w:rPr>
          <w:rFonts w:ascii="Arial" w:eastAsia="宋体" w:hAnsi="Arial" w:cs="Arial"/>
          <w:color w:val="333333"/>
          <w:kern w:val="0"/>
          <w:sz w:val="18"/>
          <w:szCs w:val="18"/>
        </w:rPr>
        <w:t>类似的违约采取行动的权利。您同意，本协议不得仅由于系</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制订而以对</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不利的方式予以解释。本协议和本协议所含条款和条件载明我们双方之间就本协议标的之全部谅解和协议。</w:t>
      </w:r>
    </w:p>
    <w:p w:rsidR="00C15DA2" w:rsidRPr="00EA1DE5" w:rsidRDefault="00C15DA2" w:rsidP="00C15DA2">
      <w:pPr>
        <w:widowControl/>
        <w:shd w:val="clear" w:color="auto" w:fill="FFFFFF"/>
        <w:spacing w:before="240" w:after="240" w:line="270" w:lineRule="atLeast"/>
        <w:jc w:val="left"/>
        <w:rPr>
          <w:rFonts w:ascii="Arial" w:eastAsia="宋体" w:hAnsi="Arial" w:cs="Arial"/>
          <w:color w:val="333333"/>
          <w:kern w:val="0"/>
          <w:sz w:val="18"/>
          <w:szCs w:val="18"/>
        </w:rPr>
      </w:pPr>
      <w:r w:rsidRPr="00EA1DE5">
        <w:rPr>
          <w:rFonts w:ascii="Arial" w:eastAsia="宋体" w:hAnsi="Arial" w:cs="Arial"/>
          <w:b/>
          <w:bCs/>
          <w:color w:val="333333"/>
          <w:kern w:val="0"/>
          <w:sz w:val="18"/>
          <w:szCs w:val="18"/>
        </w:rPr>
        <w:t>18</w:t>
      </w:r>
      <w:r w:rsidRPr="00EA1DE5">
        <w:rPr>
          <w:rFonts w:ascii="Arial" w:eastAsia="宋体" w:hAnsi="Arial" w:cs="Arial"/>
          <w:b/>
          <w:bCs/>
          <w:color w:val="333333"/>
          <w:kern w:val="0"/>
          <w:sz w:val="18"/>
          <w:szCs w:val="18"/>
        </w:rPr>
        <w:t>、提供平台服务</w:t>
      </w:r>
    </w:p>
    <w:p w:rsidR="00C15DA2" w:rsidRPr="00EA1DE5" w:rsidRDefault="00C15DA2" w:rsidP="00C15DA2">
      <w:pPr>
        <w:widowControl/>
        <w:shd w:val="clear" w:color="auto" w:fill="FFFFFF"/>
        <w:spacing w:before="240" w:after="240" w:line="270" w:lineRule="atLeast"/>
        <w:jc w:val="left"/>
        <w:rPr>
          <w:rFonts w:ascii="Arial" w:eastAsia="宋体" w:hAnsi="Arial" w:cs="Arial"/>
          <w:color w:val="333333"/>
          <w:kern w:val="0"/>
          <w:sz w:val="18"/>
          <w:szCs w:val="18"/>
        </w:rPr>
      </w:pP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及其关联企业之外的其他人可能在</w:t>
      </w:r>
      <w:r>
        <w:rPr>
          <w:rFonts w:ascii="Arial" w:eastAsia="宋体" w:hAnsi="Arial" w:cs="Arial"/>
          <w:color w:val="333333"/>
          <w:kern w:val="0"/>
          <w:sz w:val="18"/>
          <w:szCs w:val="18"/>
        </w:rPr>
        <w:t>菲尔德购物</w:t>
      </w:r>
      <w:r w:rsidRPr="00EA1DE5">
        <w:rPr>
          <w:rFonts w:ascii="Arial" w:eastAsia="宋体" w:hAnsi="Arial" w:cs="Arial"/>
          <w:color w:val="333333"/>
          <w:kern w:val="0"/>
          <w:sz w:val="18"/>
          <w:szCs w:val="18"/>
        </w:rPr>
        <w:t>上经营商店、提供服务或者销售产品。另外，我们提供与关联公司和其他企业的链接。我们不负责审查和评估也</w:t>
      </w:r>
      <w:proofErr w:type="gramStart"/>
      <w:r w:rsidRPr="00EA1DE5">
        <w:rPr>
          <w:rFonts w:ascii="Arial" w:eastAsia="宋体" w:hAnsi="Arial" w:cs="Arial"/>
          <w:color w:val="333333"/>
          <w:kern w:val="0"/>
          <w:sz w:val="18"/>
          <w:szCs w:val="18"/>
        </w:rPr>
        <w:t>不</w:t>
      </w:r>
      <w:proofErr w:type="gramEnd"/>
      <w:r w:rsidRPr="00EA1DE5">
        <w:rPr>
          <w:rFonts w:ascii="Arial" w:eastAsia="宋体" w:hAnsi="Arial" w:cs="Arial"/>
          <w:color w:val="333333"/>
          <w:kern w:val="0"/>
          <w:sz w:val="18"/>
          <w:szCs w:val="18"/>
        </w:rPr>
        <w:t>担保任何这些企业或个人的待售商品及它们网站的内容。我们对所有这些企业或任何</w:t>
      </w:r>
      <w:proofErr w:type="gramStart"/>
      <w:r w:rsidRPr="00EA1DE5">
        <w:rPr>
          <w:rFonts w:ascii="Arial" w:eastAsia="宋体" w:hAnsi="Arial" w:cs="Arial"/>
          <w:color w:val="333333"/>
          <w:kern w:val="0"/>
          <w:sz w:val="18"/>
          <w:szCs w:val="18"/>
        </w:rPr>
        <w:t>其他第三</w:t>
      </w:r>
      <w:proofErr w:type="gramEnd"/>
      <w:r w:rsidRPr="00EA1DE5">
        <w:rPr>
          <w:rFonts w:ascii="Arial" w:eastAsia="宋体" w:hAnsi="Arial" w:cs="Arial"/>
          <w:color w:val="333333"/>
          <w:kern w:val="0"/>
          <w:sz w:val="18"/>
          <w:szCs w:val="18"/>
        </w:rPr>
        <w:t>人或其网站的行为、产品和内容不承担责任。您应仔细阅读它们自己的隐私政策及使用条件。</w:t>
      </w:r>
    </w:p>
    <w:p w:rsidR="00226F09" w:rsidRPr="00C15DA2" w:rsidRDefault="00226F09" w:rsidP="00226F09">
      <w:pPr>
        <w:widowControl/>
        <w:shd w:val="clear" w:color="auto" w:fill="FFFFFF"/>
        <w:spacing w:before="240" w:after="240" w:line="270" w:lineRule="atLeast"/>
        <w:jc w:val="left"/>
        <w:rPr>
          <w:rFonts w:ascii="Arial" w:eastAsia="宋体" w:hAnsi="Arial" w:cs="Arial"/>
          <w:color w:val="333333"/>
          <w:kern w:val="0"/>
          <w:sz w:val="18"/>
          <w:szCs w:val="18"/>
        </w:rPr>
      </w:pPr>
    </w:p>
    <w:p w:rsidR="00307377" w:rsidRPr="007D0E53" w:rsidRDefault="00307377"/>
    <w:sectPr w:rsidR="00307377" w:rsidRPr="007D0E53" w:rsidSect="003073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9EF" w:rsidRDefault="00EC69EF" w:rsidP="003668AE">
      <w:r>
        <w:separator/>
      </w:r>
    </w:p>
  </w:endnote>
  <w:endnote w:type="continuationSeparator" w:id="0">
    <w:p w:rsidR="00EC69EF" w:rsidRDefault="00EC69EF" w:rsidP="003668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9EF" w:rsidRDefault="00EC69EF" w:rsidP="003668AE">
      <w:r>
        <w:separator/>
      </w:r>
    </w:p>
  </w:footnote>
  <w:footnote w:type="continuationSeparator" w:id="0">
    <w:p w:rsidR="00EC69EF" w:rsidRDefault="00EC69EF" w:rsidP="003668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68AE"/>
    <w:rsid w:val="0009256D"/>
    <w:rsid w:val="000E74F7"/>
    <w:rsid w:val="00226F09"/>
    <w:rsid w:val="00307377"/>
    <w:rsid w:val="003668AE"/>
    <w:rsid w:val="0039080D"/>
    <w:rsid w:val="00420466"/>
    <w:rsid w:val="004278CF"/>
    <w:rsid w:val="004435AE"/>
    <w:rsid w:val="00526797"/>
    <w:rsid w:val="00597D88"/>
    <w:rsid w:val="005F7A59"/>
    <w:rsid w:val="007D0E53"/>
    <w:rsid w:val="0088721D"/>
    <w:rsid w:val="009131C4"/>
    <w:rsid w:val="009F3604"/>
    <w:rsid w:val="00A65269"/>
    <w:rsid w:val="00C15DA2"/>
    <w:rsid w:val="00C621AC"/>
    <w:rsid w:val="00C7135A"/>
    <w:rsid w:val="00D033C8"/>
    <w:rsid w:val="00E93DC3"/>
    <w:rsid w:val="00EC69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68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68AE"/>
    <w:rPr>
      <w:sz w:val="18"/>
      <w:szCs w:val="18"/>
    </w:rPr>
  </w:style>
  <w:style w:type="paragraph" w:styleId="a4">
    <w:name w:val="footer"/>
    <w:basedOn w:val="a"/>
    <w:link w:val="Char0"/>
    <w:uiPriority w:val="99"/>
    <w:semiHidden/>
    <w:unhideWhenUsed/>
    <w:rsid w:val="003668A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68AE"/>
    <w:rPr>
      <w:sz w:val="18"/>
      <w:szCs w:val="18"/>
    </w:rPr>
  </w:style>
  <w:style w:type="paragraph" w:styleId="a5">
    <w:name w:val="List Paragraph"/>
    <w:basedOn w:val="a"/>
    <w:uiPriority w:val="34"/>
    <w:qFormat/>
    <w:rsid w:val="004435A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1862</Words>
  <Characters>2367</Characters>
  <Application>Microsoft Office Word</Application>
  <DocSecurity>0</DocSecurity>
  <Lines>107</Lines>
  <Paragraphs>78</Paragraphs>
  <ScaleCrop>false</ScaleCrop>
  <Company>Microsoft</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2016-02-13T18:23:00Z</dcterms:created>
  <dcterms:modified xsi:type="dcterms:W3CDTF">2017-09-22T02:27:00Z</dcterms:modified>
</cp:coreProperties>
</file>